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Liberation Sans" w:cs="Liberation Sans" w:eastAsia="Liberation Sans" w:hAnsi="Liberation Sans"/>
          <w:b w:val="1"/>
          <w:bCs w:val="1"/>
          <w:sz w:val="20"/>
          <w:szCs w:val="20"/>
          <w:u w:val="single"/>
        </w:rPr>
      </w:pPr>
      <w:sdt>
        <w:sdtPr>
          <w:id w:val="1007635594"/>
          <w:tag w:val="goog_rdk_0"/>
        </w:sdtPr>
        <w:sdtContent>
          <w:commentRangeStart w:id="0"/>
        </w:sdtContent>
      </w:sdt>
      <w:r w:rsidDel="00000000" w:rsidR="00000000" w:rsidRPr="00000000">
        <w:rPr>
          <w:rFonts w:ascii="Liberation Sans" w:cs="Liberation Sans" w:eastAsia="Liberation Sans" w:hAnsi="Liberation Sans"/>
          <w:b w:val="1"/>
          <w:bCs w:val="1"/>
          <w:sz w:val="20"/>
          <w:szCs w:val="20"/>
          <w:u w:val="single"/>
          <w:rtl w:val="0"/>
        </w:rPr>
        <w:t xml:space="preserve">Privacy Policy</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In this policy, </w:t>
      </w:r>
      <w:hyperlink r:id="rId9">
        <w:r w:rsidDel="00000000" w:rsidR="00000000" w:rsidRPr="00000000">
          <w:rPr>
            <w:rFonts w:ascii="Roboto" w:cs="Roboto" w:eastAsia="Roboto" w:hAnsi="Roboto"/>
            <w:color w:val="0b57d0"/>
            <w:sz w:val="21"/>
            <w:szCs w:val="21"/>
            <w:highlight w:val="white"/>
            <w:rtl w:val="0"/>
          </w:rPr>
          <w:t xml:space="preserve">www.usemacare.com</w:t>
        </w:r>
      </w:hyperlink>
      <w:r w:rsidDel="00000000" w:rsidR="00000000" w:rsidRPr="00000000">
        <w:rPr>
          <w:rFonts w:ascii="Roboto" w:cs="Roboto" w:eastAsia="Roboto" w:hAnsi="Roboto"/>
          <w:color w:val="444746"/>
          <w:sz w:val="21"/>
          <w:szCs w:val="21"/>
          <w:highlight w:val="white"/>
          <w:rtl w:val="0"/>
        </w:rPr>
        <w:t xml:space="preserve"> and </w:t>
      </w:r>
      <w:hyperlink r:id="rId10">
        <w:r w:rsidDel="00000000" w:rsidR="00000000" w:rsidRPr="00000000">
          <w:rPr>
            <w:rFonts w:ascii="Roboto" w:cs="Roboto" w:eastAsia="Roboto" w:hAnsi="Roboto"/>
            <w:color w:val="0b57d0"/>
            <w:sz w:val="21"/>
            <w:szCs w:val="21"/>
            <w:highlight w:val="white"/>
            <w:rtl w:val="0"/>
          </w:rPr>
          <w:t xml:space="preserve">usemacare.com/exercise</w:t>
        </w:r>
      </w:hyperlink>
      <w:r w:rsidDel="00000000" w:rsidR="00000000" w:rsidRPr="00000000">
        <w:rPr>
          <w:rFonts w:ascii="Liberation Sans" w:cs="Liberation Sans" w:eastAsia="Liberation Sans" w:hAnsi="Liberation Sans"/>
          <w:sz w:val="20"/>
          <w:szCs w:val="20"/>
          <w:rtl w:val="0"/>
        </w:rPr>
        <w:t xml:space="preserve"> </w:t>
      </w:r>
      <w:r w:rsidDel="00000000" w:rsidR="00000000" w:rsidRPr="00000000">
        <w:rPr>
          <w:rFonts w:ascii="Liberation Sans" w:cs="Liberation Sans" w:eastAsia="Liberation Sans" w:hAnsi="Liberation Sans"/>
          <w:sz w:val="20"/>
          <w:szCs w:val="20"/>
          <w:rtl w:val="0"/>
        </w:rPr>
        <w:t xml:space="preserve">(“Website”) and USV Private Limited shall be collectively referred to as "we", "our", "us" or “</w:t>
      </w:r>
      <w:r w:rsidDel="00000000" w:rsidR="00000000" w:rsidRPr="00000000">
        <w:rPr>
          <w:rFonts w:ascii="Liberation Sans" w:cs="Liberation Sans" w:eastAsia="Liberation Sans" w:hAnsi="Liberation Sans"/>
          <w:b w:val="1"/>
          <w:bCs w:val="1"/>
          <w:sz w:val="20"/>
          <w:szCs w:val="20"/>
          <w:rtl w:val="0"/>
        </w:rPr>
        <w:t xml:space="preserve">Company</w:t>
      </w:r>
      <w:r w:rsidDel="00000000" w:rsidR="00000000" w:rsidRPr="00000000">
        <w:rPr>
          <w:rFonts w:ascii="Liberation Sans" w:cs="Liberation Sans" w:eastAsia="Liberation Sans" w:hAnsi="Liberation Sans"/>
          <w:sz w:val="20"/>
          <w:szCs w:val="20"/>
          <w:rtl w:val="0"/>
        </w:rPr>
        <w:t xml:space="preserve">” and the privacy mechanism outlined identify personally identifiable or personal information that may be collected, how such information is used, and the choices you have regarding our use of this information. </w:t>
      </w:r>
    </w:p>
    <w:p w:rsidR="00000000" w:rsidDel="00000000" w:rsidP="00000000" w:rsidRDefault="00000000" w:rsidRPr="00000000" w14:paraId="00000003">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If You proceed to access or use this website, you hereby consent to abide by this Privacy Policy Statement, without any exceptions. </w:t>
      </w:r>
    </w:p>
    <w:p w:rsidR="00000000" w:rsidDel="00000000" w:rsidP="00000000" w:rsidRDefault="00000000" w:rsidRPr="00000000" w14:paraId="00000004">
      <w:pPr>
        <w:spacing w:line="240" w:lineRule="auto"/>
        <w:jc w:val="both"/>
        <w:rPr>
          <w:rFonts w:ascii="Liberation Sans" w:cs="Liberation Sans" w:eastAsia="Liberation Sans" w:hAnsi="Liberation Sans"/>
          <w:sz w:val="20"/>
          <w:szCs w:val="20"/>
        </w:rPr>
      </w:pPr>
      <w:bookmarkStart w:colFirst="0" w:colLast="0" w:name="_heading=h.rofstyi0i8ug" w:id="0"/>
      <w:bookmarkEnd w:id="0"/>
      <w:r w:rsidDel="00000000" w:rsidR="00000000" w:rsidRPr="00000000">
        <w:rPr>
          <w:rFonts w:ascii="Liberation Sans" w:cs="Liberation Sans" w:eastAsia="Liberation Sans" w:hAnsi="Liberation Sans"/>
          <w:sz w:val="20"/>
          <w:szCs w:val="20"/>
          <w:rtl w:val="0"/>
        </w:rPr>
        <w:t xml:space="preserve">In addition to the terms stated in Terms of Use provided in this Website, we are committed to protecting your privacy. Authorized representatives of Company on a need to know basis only, shall use any information received from you, your agent, representative or a registered medical practitioner authorised by you. We constantly review our systems and data to secure your personal and health information. We will investigate any complaint or such actions with a view to prosecuting and/or taking civil proceedings to recover damages against those responsible. Any user who does not agree with any provisions of the same is required to leave the Website immediately. Should you disagree with policy and still continue to use/access the Website and provide your personal information, Company disclaim all the liabilities arising therefrom. </w:t>
      </w:r>
    </w:p>
    <w:p w:rsidR="00000000" w:rsidDel="00000000" w:rsidP="00000000" w:rsidRDefault="00000000" w:rsidRPr="00000000" w14:paraId="00000005">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Applicability:</w:t>
      </w:r>
      <w:r w:rsidDel="00000000" w:rsidR="00000000" w:rsidRPr="00000000">
        <w:rPr>
          <w:rFonts w:ascii="Liberation Sans" w:cs="Liberation Sans" w:eastAsia="Liberation Sans" w:hAnsi="Liberation Sans"/>
          <w:sz w:val="20"/>
          <w:szCs w:val="20"/>
          <w:rtl w:val="0"/>
        </w:rPr>
        <w:t xml:space="preserve"> This privacy policy applies to all users who access the Website, use the information or avail any services and therefore are required to read and understand the privacy policy before submitting any Personal Information. If you have inadvertently submitted any such information to Company prior to reading the privacy statements set out herein, and you do not agree with the manner in which such information is collected, stored or used, then you may access, modify and seek deletion of all information by writing an email to </w:t>
      </w:r>
      <w:hyperlink r:id="rId11">
        <w:r w:rsidDel="00000000" w:rsidR="00000000" w:rsidRPr="00000000">
          <w:rPr>
            <w:rFonts w:ascii="Liberation Sans" w:cs="Liberation Sans" w:eastAsia="Liberation Sans" w:hAnsi="Liberation Sans"/>
            <w:color w:val="0000ff"/>
            <w:sz w:val="20"/>
            <w:szCs w:val="20"/>
            <w:u w:val="single"/>
            <w:rtl w:val="0"/>
          </w:rPr>
          <w:t xml:space="preserve">info@usv.in</w:t>
        </w:r>
      </w:hyperlink>
      <w:r w:rsidDel="00000000" w:rsidR="00000000" w:rsidRPr="00000000">
        <w:rPr>
          <w:rFonts w:ascii="Liberation Sans" w:cs="Liberation Sans" w:eastAsia="Liberation Sans" w:hAnsi="Liberation Sans"/>
          <w:sz w:val="20"/>
          <w:szCs w:val="20"/>
          <w:rtl w:val="0"/>
        </w:rPr>
        <w:t xml:space="preserve">. Company stores the required personal data of the user for legitimate use, and every user is also entitled to request Company to delete and destroy all such information (but not that of other users) submitted by him/her to Company. </w:t>
      </w:r>
    </w:p>
    <w:p w:rsidR="00000000" w:rsidDel="00000000" w:rsidP="00000000" w:rsidRDefault="00000000" w:rsidRPr="00000000" w14:paraId="00000006">
      <w:pPr>
        <w:spacing w:line="240" w:lineRule="auto"/>
        <w:jc w:val="both"/>
        <w:rPr>
          <w:rFonts w:ascii="Liberation Sans" w:cs="Liberation Sans" w:eastAsia="Liberation Sans" w:hAnsi="Liberation Sans"/>
          <w:b w:val="1"/>
          <w:bCs w:val="1"/>
          <w:sz w:val="20"/>
          <w:szCs w:val="20"/>
          <w:u w:val="single"/>
        </w:rPr>
      </w:pPr>
      <w:r w:rsidDel="00000000" w:rsidR="00000000" w:rsidRPr="00000000">
        <w:rPr>
          <w:rFonts w:ascii="Liberation Sans" w:cs="Liberation Sans" w:eastAsia="Liberation Sans" w:hAnsi="Liberation Sans"/>
          <w:b w:val="1"/>
          <w:bCs w:val="1"/>
          <w:sz w:val="20"/>
          <w:szCs w:val="20"/>
          <w:u w:val="single"/>
          <w:rtl w:val="0"/>
        </w:rPr>
        <w:t xml:space="preserve">Automatic Information Collection:</w:t>
      </w:r>
    </w:p>
    <w:p w:rsidR="00000000" w:rsidDel="00000000" w:rsidP="00000000" w:rsidRDefault="00000000" w:rsidRPr="00000000" w14:paraId="00000007">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w:t>
        <w:tab/>
      </w:r>
      <w:r w:rsidDel="00000000" w:rsidR="00000000" w:rsidRPr="00000000">
        <w:rPr>
          <w:rFonts w:ascii="Liberation Sans" w:cs="Liberation Sans" w:eastAsia="Liberation Sans" w:hAnsi="Liberation Sans"/>
          <w:b w:val="1"/>
          <w:bCs w:val="1"/>
          <w:sz w:val="20"/>
          <w:szCs w:val="20"/>
          <w:rtl w:val="0"/>
        </w:rPr>
        <w:t xml:space="preserve">Cookies:</w:t>
      </w:r>
      <w:r w:rsidDel="00000000" w:rsidR="00000000" w:rsidRPr="00000000">
        <w:rPr>
          <w:rFonts w:ascii="Liberation Sans" w:cs="Liberation Sans" w:eastAsia="Liberation Sans" w:hAnsi="Liberation Sans"/>
          <w:sz w:val="20"/>
          <w:szCs w:val="20"/>
          <w:rtl w:val="0"/>
        </w:rPr>
        <w:t xml:space="preserve"> We use cookies and similar technologies to collect information. We use cookies and similar technologies, including Website identifiers, to help us recognize you, improve your experience, increase security, measure use and effectiveness of our Website. You can control cookies through your browser settings and other tools. By using our Website, you consent to the placement of cookies and beacons in your browser and HTML-based emails in accordance with this Privacy Policy.</w:t>
      </w:r>
    </w:p>
    <w:p w:rsidR="00000000" w:rsidDel="00000000" w:rsidP="00000000" w:rsidRDefault="00000000" w:rsidRPr="00000000" w14:paraId="00000008">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w:t>
        <w:tab/>
      </w:r>
      <w:r w:rsidDel="00000000" w:rsidR="00000000" w:rsidRPr="00000000">
        <w:rPr>
          <w:rFonts w:ascii="Liberation Sans" w:cs="Liberation Sans" w:eastAsia="Liberation Sans" w:hAnsi="Liberation Sans"/>
          <w:b w:val="1"/>
          <w:bCs w:val="1"/>
          <w:sz w:val="20"/>
          <w:szCs w:val="20"/>
          <w:rtl w:val="0"/>
        </w:rPr>
        <w:t xml:space="preserve">Log Files, IP Addresses, and Information about Mobile Device</w:t>
      </w:r>
      <w:r w:rsidDel="00000000" w:rsidR="00000000" w:rsidRPr="00000000">
        <w:rPr>
          <w:rFonts w:ascii="Liberation Sans" w:cs="Liberation Sans" w:eastAsia="Liberation Sans" w:hAnsi="Liberation Sans"/>
          <w:sz w:val="20"/>
          <w:szCs w:val="20"/>
          <w:rtl w:val="0"/>
        </w:rPr>
        <w:t xml:space="preserve">: We collect information from the devices and networks that you use to access our service. We also receive the internet protocol (“IP”) address of mobile device (including your mobile device identifier provided by your mobile device operating system), your mobile operating system, and the name of your ISP or your mobile carrier. We may also receive location data passed to us from third-party service or GPS-enabled devices that you have set up, which we use to show your local information on our Websites and for fraud prevention and security purposes. </w:t>
      </w:r>
    </w:p>
    <w:p w:rsidR="00000000" w:rsidDel="00000000" w:rsidP="00000000" w:rsidRDefault="00000000" w:rsidRPr="00000000" w14:paraId="00000009">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w:t>
        <w:tab/>
      </w:r>
      <w:r w:rsidDel="00000000" w:rsidR="00000000" w:rsidRPr="00000000">
        <w:rPr>
          <w:rFonts w:ascii="Liberation Sans" w:cs="Liberation Sans" w:eastAsia="Liberation Sans" w:hAnsi="Liberation Sans"/>
          <w:b w:val="1"/>
          <w:bCs w:val="1"/>
          <w:sz w:val="20"/>
          <w:szCs w:val="20"/>
          <w:rtl w:val="0"/>
        </w:rPr>
        <w:t xml:space="preserve">Other:</w:t>
      </w:r>
      <w:r w:rsidDel="00000000" w:rsidR="00000000" w:rsidRPr="00000000">
        <w:rPr>
          <w:rFonts w:ascii="Liberation Sans" w:cs="Liberation Sans" w:eastAsia="Liberation Sans" w:hAnsi="Liberation Sans"/>
          <w:sz w:val="20"/>
          <w:szCs w:val="20"/>
          <w:rtl w:val="0"/>
        </w:rPr>
        <w:t xml:space="preserve"> We are constantly innovating to improve our service, which means we may create new ways to collect information on our Website. We often introduce new features, some of which may result in the collection of new information. If we start collecting substantially new types of personal information and materially change how we handle your data, we will modify this Privacy Policy.</w:t>
      </w:r>
    </w:p>
    <w:p w:rsidR="00000000" w:rsidDel="00000000" w:rsidP="00000000" w:rsidRDefault="00000000" w:rsidRPr="00000000" w14:paraId="0000000A">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Information Collected:</w:t>
      </w:r>
      <w:r w:rsidDel="00000000" w:rsidR="00000000" w:rsidRPr="00000000">
        <w:rPr>
          <w:rFonts w:ascii="Liberation Sans" w:cs="Liberation Sans" w:eastAsia="Liberation Sans" w:hAnsi="Liberation Sans"/>
          <w:sz w:val="20"/>
          <w:szCs w:val="20"/>
          <w:rtl w:val="0"/>
        </w:rPr>
        <w:t xml:space="preserve"> Some user are allowed to access the Website, place orders and avail services on the valid prescription available with Company, Company takes no responsibility to validate the information provided by you, except as otherwise required under any law, regulation or an order of competent authority. In order to have access to all the features and benefits on our Website, a user is required to install and create an account on Company, our Website. To create an account, a user is required to provide the Personal Information as may be required under the Application / Registration Form. Other information requested on the registration page, including the ability to receive promotional offers from Company, is optional. Company may, in future, include other optional requests for information from the user to help Company to customize its Website to deliver personalized information to the user. Without your consent, the Company will not share, rent or sell any personal information with third parties in any way other than what is disclosed in this privacy policy. </w:t>
      </w:r>
      <w:r w:rsidDel="00000000" w:rsidR="00000000" w:rsidRPr="00000000">
        <w:rPr>
          <w:rFonts w:ascii="Liberation Sans" w:cs="Liberation Sans" w:eastAsia="Liberation Sans" w:hAnsi="Liberation Sans"/>
          <w:sz w:val="20"/>
          <w:szCs w:val="20"/>
          <w:rtl w:val="0"/>
        </w:rPr>
        <w:t xml:space="preserve">Company</w:t>
      </w:r>
      <w:r w:rsidDel="00000000" w:rsidR="00000000" w:rsidRPr="00000000">
        <w:rPr>
          <w:rFonts w:ascii="Liberation Sans" w:cs="Liberation Sans" w:eastAsia="Liberation Sans" w:hAnsi="Liberation Sans"/>
          <w:sz w:val="20"/>
          <w:szCs w:val="20"/>
          <w:rtl w:val="0"/>
        </w:rPr>
        <w:t xml:space="preserve"> may keep records of all communication, telephone calls received and made for making enquiries, orders, feedback or other purposes for the purpose of rendering services effectively and efficiently. </w:t>
      </w:r>
    </w:p>
    <w:p w:rsidR="00000000" w:rsidDel="00000000" w:rsidP="00000000" w:rsidRDefault="00000000" w:rsidRPr="00000000" w14:paraId="0000000B">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Personal Information shall mean the information which identifies the User, name, identification number, email address, age, phone number, password, health record (including the name of the doctor) or any financial account information provided to Company at the time of registration or any time thereafter. </w:t>
      </w:r>
    </w:p>
    <w:p w:rsidR="00000000" w:rsidDel="00000000" w:rsidP="00000000" w:rsidRDefault="00000000" w:rsidRPr="00000000" w14:paraId="0000000C">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This privacy policy applies to this Website and services that are owned and operated by Company either directly or through a third party service provider. The company has taken all reasonable precautions such as </w:t>
      </w:r>
      <w:r w:rsidDel="00000000" w:rsidR="00000000" w:rsidRPr="00000000">
        <w:rPr>
          <w:rFonts w:ascii="Arial" w:cs="Arial" w:eastAsia="Arial" w:hAnsi="Arial"/>
          <w:color w:val="1f1f1f"/>
          <w:rtl w:val="0"/>
        </w:rPr>
        <w:t xml:space="preserve">specific standards (e.g., encryption, access controls, ISO frameworks) </w:t>
      </w:r>
      <w:r w:rsidDel="00000000" w:rsidR="00000000" w:rsidRPr="00000000">
        <w:rPr>
          <w:rFonts w:ascii="Liberation Sans" w:cs="Liberation Sans" w:eastAsia="Liberation Sans" w:hAnsi="Liberation Sans"/>
          <w:sz w:val="20"/>
          <w:szCs w:val="20"/>
          <w:rtl w:val="0"/>
        </w:rPr>
        <w:t xml:space="preserve">to treat Personal Information as confidential and that it has implemented security measures to protect from unauthorized access, improper use or disclosure, modification and unlawful destruction or accidental loss of the Personal Information. </w:t>
      </w:r>
    </w:p>
    <w:p w:rsidR="00000000" w:rsidDel="00000000" w:rsidP="00000000" w:rsidRDefault="00000000" w:rsidRPr="00000000" w14:paraId="0000000D">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Use of your personal information:</w:t>
      </w:r>
      <w:r w:rsidDel="00000000" w:rsidR="00000000" w:rsidRPr="00000000">
        <w:rPr>
          <w:rFonts w:ascii="Liberation Sans" w:cs="Liberation Sans" w:eastAsia="Liberation Sans" w:hAnsi="Liberation Sans"/>
          <w:sz w:val="20"/>
          <w:szCs w:val="20"/>
          <w:rtl w:val="0"/>
        </w:rPr>
        <w:t xml:space="preserve"> While availing our services you or your authorised representative will provide access to Company with your personal information. If that information is wrong, you can request us to modify or delete the same. The company will take all reasonable measures to ensure that the information is modified and used for rendering services to you and as otherwise in compliance with laws. When editing or deleting personal information, we may ask you to verify your identity before we can act on your request. A company may at its discretion reject any request that is contrary to law, requires un-reasonable technical efforts. We do not assure that we will delete all residual copies and archives made by any third party without our knowledge and consent. </w:t>
      </w:r>
    </w:p>
    <w:p w:rsidR="00000000" w:rsidDel="00000000" w:rsidP="00000000" w:rsidRDefault="00000000" w:rsidRPr="00000000" w14:paraId="0000000E">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To protect your privacy, you should not provide USV with any information that is not specifically requested. When you register using your personal accounts like on Facebook, Twitter, Gmail etc. we shall retrieve information required for your registration from such an account to continue to interact with you and to continue providing the services, wherever applicable.</w:t>
      </w:r>
    </w:p>
    <w:p w:rsidR="00000000" w:rsidDel="00000000" w:rsidP="00000000" w:rsidRDefault="00000000" w:rsidRPr="00000000" w14:paraId="0000000F">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USV stores all information collected from the users in a secured manner with utmost safety measure.  The information stored and transmitted over the internet will not be guaranteed to be fully secured. USV will notify you in case of any compromise with your information. </w:t>
      </w:r>
    </w:p>
    <w:p w:rsidR="00000000" w:rsidDel="00000000" w:rsidP="00000000" w:rsidRDefault="00000000" w:rsidRPr="00000000" w14:paraId="00000010">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Exceptions.</w:t>
      </w:r>
      <w:r w:rsidDel="00000000" w:rsidR="00000000" w:rsidRPr="00000000">
        <w:rPr>
          <w:rFonts w:ascii="Liberation Sans" w:cs="Liberation Sans" w:eastAsia="Liberation Sans" w:hAnsi="Liberation Sans"/>
          <w:sz w:val="20"/>
          <w:szCs w:val="20"/>
          <w:rtl w:val="0"/>
        </w:rPr>
        <w:t xml:space="preserve"> Your Personal Information may be shared with third parties who have a need or authority to receive such information, if we have a good-faith belief that access, use, preservation or disclosure of the information is reasonably necessary to comply with (i) in response to any authority having to receive such information under law (ii) any order of court (iii) detect, prevent, or otherwise address fraud, security or technical issues (iv) protect against harm to the rights, property or safety of Company, our users or the public as required or permitted by law. </w:t>
      </w:r>
    </w:p>
    <w:p w:rsidR="00000000" w:rsidDel="00000000" w:rsidP="00000000" w:rsidRDefault="00000000" w:rsidRPr="00000000" w14:paraId="00000011">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You agree to provide us your Personal Information if you wish to avail any services as provided in Company and the same is used to identify yourself. Company representatives may request you either by email, phone or letter / courier certain Personal Information (such as full legal name, address, name of your doctor, Goods that are consumed etc.,) and such other information that may be required from time to time. The company may use the Personal Information and make any analysis or understand the trends of your Personal Information and lifestyle through a certified officer, you authorise us to share the same for a limited purpose of rendering services to you. Company will exclusively own such data and records, unless you opt to subscribe to receive the same from Company. </w:t>
      </w:r>
    </w:p>
    <w:p w:rsidR="00000000" w:rsidDel="00000000" w:rsidP="00000000" w:rsidRDefault="00000000" w:rsidRPr="00000000" w14:paraId="00000012">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Company does not make any unsolicited calls or otherwise market any products or services, except for in relation to the purpose for which such information has been provided or taking any feedback or addressing the complaints. You shall not disclose any Personal Information to any third Parties not authorised by Company and verify the identity of such personnel who seek information. The company will communicate with you through email and notices posted on the Website or through other means available through the service, including text and other forms of messaging. You can change your email and contact preferences at any time by logging into their account or by calling the customer support or such or mode available from time to time. </w:t>
      </w:r>
    </w:p>
    <w:p w:rsidR="00000000" w:rsidDel="00000000" w:rsidP="00000000" w:rsidRDefault="00000000" w:rsidRPr="00000000" w14:paraId="00000013">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The company may, if you so choose, send direct mailers to you at the address given by you. You have the option to 'opt-out' of this direct mailer by way of links provided at the bottom of each mailer. We respect your privacy and to the extent that you choose not to receive such mailers, we will take all steps to remove you from the list. Any violation of our terms and policies may be brought to our notice by writing to us at </w:t>
      </w:r>
      <w:hyperlink r:id="rId12">
        <w:r w:rsidDel="00000000" w:rsidR="00000000" w:rsidRPr="00000000">
          <w:rPr>
            <w:color w:val="0000ff"/>
            <w:u w:val="single"/>
            <w:rtl w:val="0"/>
          </w:rPr>
          <w:t xml:space="preserve">info@usv.in</w:t>
        </w:r>
      </w:hyperlink>
      <w:r w:rsidDel="00000000" w:rsidR="00000000" w:rsidRPr="00000000">
        <w:rPr>
          <w:rtl w:val="0"/>
        </w:rPr>
        <w:t xml:space="preserve"> </w:t>
      </w:r>
      <w:r w:rsidDel="00000000" w:rsidR="00000000" w:rsidRPr="00000000">
        <w:rPr>
          <w:rFonts w:ascii="Liberation Sans" w:cs="Liberation Sans" w:eastAsia="Liberation Sans" w:hAnsi="Liberation Sans"/>
          <w:sz w:val="20"/>
          <w:szCs w:val="20"/>
          <w:rtl w:val="0"/>
        </w:rPr>
        <w:t xml:space="preserve">or call us on our customer support. </w:t>
      </w:r>
    </w:p>
    <w:p w:rsidR="00000000" w:rsidDel="00000000" w:rsidP="00000000" w:rsidRDefault="00000000" w:rsidRPr="00000000" w14:paraId="00000014">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All the information provided to Company either by you directly or through your authorised representative, including sensitive personal information, is true, accurate and voluntary. You have the right to withdraw information at any time, in accordance with the terms of this privacy policy and the Terms of Use by writing to us at</w:t>
      </w:r>
      <w:r w:rsidDel="00000000" w:rsidR="00000000" w:rsidRPr="00000000">
        <w:rPr>
          <w:rtl w:val="0"/>
        </w:rPr>
        <w:t xml:space="preserve"> </w:t>
      </w:r>
      <w:hyperlink r:id="rId13">
        <w:r w:rsidDel="00000000" w:rsidR="00000000" w:rsidRPr="00000000">
          <w:rPr>
            <w:color w:val="0000ff"/>
            <w:u w:val="single"/>
            <w:rtl w:val="0"/>
          </w:rPr>
          <w:t xml:space="preserve">info@usv.in</w:t>
        </w:r>
      </w:hyperlink>
      <w:r w:rsidDel="00000000" w:rsidR="00000000" w:rsidRPr="00000000">
        <w:rPr>
          <w:rFonts w:ascii="Liberation Sans" w:cs="Liberation Sans" w:eastAsia="Liberation Sans" w:hAnsi="Liberation Sans"/>
          <w:sz w:val="20"/>
          <w:szCs w:val="20"/>
          <w:rtl w:val="0"/>
        </w:rPr>
        <w:t xml:space="preserve">. </w:t>
      </w:r>
    </w:p>
    <w:p w:rsidR="00000000" w:rsidDel="00000000" w:rsidP="00000000" w:rsidRDefault="00000000" w:rsidRPr="00000000" w14:paraId="00000015">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Company</w:t>
      </w:r>
      <w:r w:rsidDel="00000000" w:rsidR="00000000" w:rsidRPr="00000000">
        <w:rPr>
          <w:rFonts w:ascii="Liberation Sans" w:cs="Liberation Sans" w:eastAsia="Liberation Sans" w:hAnsi="Liberation Sans"/>
          <w:sz w:val="20"/>
          <w:szCs w:val="20"/>
          <w:rtl w:val="0"/>
        </w:rPr>
        <w:t xml:space="preserve"> may have to use Personal Information without reference to any persona or identity for research, statistical analysis and business intelligence purposes and may sell or otherwise transfer such research, statistical or intelligence data in an aggregated or non-personally identifiable form to third parties and affiliates. </w:t>
      </w:r>
    </w:p>
    <w:p w:rsidR="00000000" w:rsidDel="00000000" w:rsidP="00000000" w:rsidRDefault="00000000" w:rsidRPr="00000000" w14:paraId="00000016">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All Company employees and data processors, who have access to, and are associated with the processing of sensitive personal data or information, are obliged to respect the confidentiality of your information. </w:t>
      </w:r>
    </w:p>
    <w:p w:rsidR="00000000" w:rsidDel="00000000" w:rsidP="00000000" w:rsidRDefault="00000000" w:rsidRPr="00000000" w14:paraId="00000017">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Company may also disclose or transfer your personal and other information which you provide to us, to another third party as part of reorganization or a sale of the assets of a Company corporation division or company. Any third party to which Company transfers or sells its assets will have the right to continue to use the personal and other information that you provide to us. </w:t>
      </w:r>
    </w:p>
    <w:p w:rsidR="00000000" w:rsidDel="00000000" w:rsidP="00000000" w:rsidRDefault="00000000" w:rsidRPr="00000000" w14:paraId="00000018">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To the extent necessary to provide you the services on the Website, Company may provide Your Personal Information to third party contractors who work on behalf of or with Company to provide You with such services, to help Company communicate with you or to maintain the Website. Generally these contractors do not have any independent right to share this information, however certain contractors who provide services on the Website, including the providers of online communications services, will have rights to use and disclose the personal information collected in connection with the provision of these services in accordance with their own privacy policies. </w:t>
      </w:r>
    </w:p>
    <w:p w:rsidR="00000000" w:rsidDel="00000000" w:rsidP="00000000" w:rsidRDefault="00000000" w:rsidRPr="00000000" w14:paraId="00000019">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Except as otherwise expressly mentioned in this Privacy Policy, this document only addresses the use and disclosure of information we collect from you. To the extent that you disclose your information to other parties, whether they are on our Websites or on other sites throughout the Internet, different rules may apply to their use or disclosure of the information you disclose to them. To the extent that we use third party advertisers, they adhere to their own privacy policies. Since we do not control the privacy policies of the third parties, you are subject to ask questions before you disclose your Personal Information to others. Any information that you make publicly available on the site may be potentially viewed by any party, and by posting such material it is deemed that you consent to share such information with such parties.</w:t>
      </w:r>
    </w:p>
    <w:p w:rsidR="00000000" w:rsidDel="00000000" w:rsidP="00000000" w:rsidRDefault="00000000" w:rsidRPr="00000000" w14:paraId="0000001A">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The company may update or amend this Privacy Policy at any time, with or without advance notice, but may notify any changes from time to time. At any point of time, if you disagree with policy or terms of this policy, you can request the Company to delete all your information. In the event there are significant changes in the way Company treats your personally identifiable information, Company will display a notice on the Website or send You an email. Company's current privacy policy applies to all information that Company has about You in your account. </w:t>
      </w:r>
    </w:p>
    <w:p w:rsidR="00000000" w:rsidDel="00000000" w:rsidP="00000000" w:rsidRDefault="00000000" w:rsidRPr="00000000" w14:paraId="0000001B">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Notwithstanding the above, the Company reserves the right to change the term of the Privacy Policy and shall not be required to notify any changes made to the privacy policy. Should you have any concern or reject the changes in the privacy policy you can refuse to accept the amendments and opt for withdrawing your Personal Information by writing to us at </w:t>
      </w:r>
      <w:hyperlink r:id="rId14">
        <w:r w:rsidDel="00000000" w:rsidR="00000000" w:rsidRPr="00000000">
          <w:rPr>
            <w:color w:val="0000ff"/>
            <w:u w:val="single"/>
            <w:rtl w:val="0"/>
          </w:rPr>
          <w:t xml:space="preserve">info@usv.in</w:t>
        </w:r>
      </w:hyperlink>
      <w:r w:rsidDel="00000000" w:rsidR="00000000" w:rsidRPr="00000000">
        <w:rPr>
          <w:rtl w:val="0"/>
        </w:rPr>
      </w:r>
    </w:p>
    <w:p w:rsidR="00000000" w:rsidDel="00000000" w:rsidP="00000000" w:rsidRDefault="00000000" w:rsidRPr="00000000" w14:paraId="0000001C">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If you have any complaint or grievance with respect to Website or this Privacy Policy please contact us at </w:t>
      </w:r>
      <w:hyperlink r:id="rId15">
        <w:r w:rsidDel="00000000" w:rsidR="00000000" w:rsidRPr="00000000">
          <w:rPr>
            <w:color w:val="0000ff"/>
            <w:u w:val="single"/>
            <w:rtl w:val="0"/>
          </w:rPr>
          <w:t xml:space="preserve">info@usv.in</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D">
      <w:pPr>
        <w:spacing w:line="240" w:lineRule="auto"/>
        <w:jc w:val="both"/>
        <w:rPr>
          <w:rFonts w:ascii="Liberation Sans" w:cs="Liberation Sans" w:eastAsia="Liberation Sans" w:hAnsi="Liberation Sans"/>
          <w:sz w:val="20"/>
          <w:szCs w:val="2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8" w:w="11906"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ylla Jayavardhan" w:id="0" w:date="2026-05-28T11:39:20Z">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Comments from Govind have been addressed.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2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info@usv.in" TargetMode="External"/><Relationship Id="rId10" Type="http://schemas.openxmlformats.org/officeDocument/2006/relationships/hyperlink" Target="http://usemacare.com/exercise" TargetMode="External"/><Relationship Id="rId13" Type="http://schemas.openxmlformats.org/officeDocument/2006/relationships/hyperlink" Target="mailto:info@usv.in" TargetMode="External"/><Relationship Id="rId12" Type="http://schemas.openxmlformats.org/officeDocument/2006/relationships/hyperlink" Target="mailto:info@usv.in"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usemacare.com" TargetMode="External"/><Relationship Id="rId15" Type="http://schemas.openxmlformats.org/officeDocument/2006/relationships/hyperlink" Target="mailto:info@usv.in" TargetMode="External"/><Relationship Id="rId14" Type="http://schemas.openxmlformats.org/officeDocument/2006/relationships/hyperlink" Target="mailto:info@usv.in"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NkYT3N0W6VKV3r79eJtHNPQx1Q==">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